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Marrakech 2018 — Enunciado traducido al castellano</w:t>
      </w:r>
    </w:p>
    <w:p>
      <w:pPr>
        <w:jc w:val="center"/>
      </w:pPr>
      <w:r>
        <w:rPr>
          <w:i/>
          <w:sz w:val="22"/>
        </w:rPr>
        <w:t>Examen provincial de Matemáticas. Duración: 1 hora y media. Coeficiente 2.</w:t>
      </w:r>
    </w:p>
    <w:p/>
    <w:p>
      <w:pPr>
        <w:pStyle w:val="Heading2"/>
      </w:pPr>
      <w:r>
        <w:t>Campo principal I: números y cálculo (16 puntos)</w:t>
      </w:r>
    </w:p>
    <w:p>
      <w:pPr>
        <w:pStyle w:val="ListBullet"/>
      </w:pPr>
      <w:r>
        <w:t>Coloca y realiza: 7382 − (3249,68 + 783,5); 470,53 × 809; 9523,2 ÷ 186.</w:t>
      </w:r>
    </w:p>
    <w:p>
      <w:pPr>
        <w:pStyle w:val="ListBullet"/>
      </w:pPr>
      <w:r>
        <w:t>Calcula y simplifica: 3/8 ÷ (2,3 + 1/5).</w:t>
      </w:r>
    </w:p>
    <w:p>
      <w:pPr>
        <w:pStyle w:val="ListBullet"/>
      </w:pPr>
      <w:r>
        <w:t>Ordena de forma decreciente: 0,87; 6/8; 0,809; 13/15; 89.</w:t>
      </w:r>
    </w:p>
    <w:p>
      <w:pPr>
        <w:pStyle w:val="ListBullet"/>
      </w:pPr>
      <w:r>
        <w:t>Problema: un coche recorrió 162 km en 2 h 15 min. Determina su velocidad media y la distancia que recorrerá en 3 h 30 min.</w:t>
      </w:r>
    </w:p>
    <w:p>
      <w:pPr>
        <w:pStyle w:val="Heading2"/>
      </w:pPr>
      <w:r>
        <w:t>Campo principal II: geometría (11 puntos)</w:t>
      </w:r>
    </w:p>
    <w:p>
      <w:pPr>
        <w:pStyle w:val="ListBullet"/>
      </w:pPr>
      <w:r>
        <w:t>Dibuja una angle MON de 120° usando los instrumentos adecuados. Indica su tipo y traza su bisectriz.</w:t>
      </w:r>
    </w:p>
    <w:p>
      <w:pPr>
        <w:pStyle w:val="ListBullet"/>
      </w:pPr>
      <w:r>
        <w:t>Construye el trapecio rectángulo ABCD: recto en B, bases [AB] y [CD], con AB = 3 cm y altura AH = 3 cm.</w:t>
      </w:r>
    </w:p>
    <w:p>
      <w:pPr>
        <w:pStyle w:val="ListBullet"/>
      </w:pPr>
      <w:r>
        <w:t>Construye la figura simétrica respecto de la recta (D).</w:t>
      </w:r>
    </w:p>
    <w:p>
      <w:pPr>
        <w:pStyle w:val="ListBullet"/>
      </w:pPr>
      <w:r>
        <w:t>Problema: un agricultor compra un campo en forma de paralelogramo a 68.000 dh por hectárea. Longitud 950 m y altura igual a 3/5 de la base. Calcula el precio total.</w:t>
      </w:r>
    </w:p>
    <w:p>
      <w:pPr>
        <w:pStyle w:val="Heading2"/>
      </w:pPr>
      <w:r>
        <w:t>Campo principal III: medida (13 puntos)</w:t>
      </w:r>
    </w:p>
    <w:p>
      <w:pPr>
        <w:pStyle w:val="ListBullet"/>
      </w:pPr>
      <w:r>
        <w:t>Convierte a la unidad pedida: 6,344 km 5,1 hm 314 cm a dam; 8,5 t 15 kg 247,3 hg a q; 27/10 ha 18,34 a 3400 dm² a m²; 0,82 m³ 4 hl 0,19 dm³ a litros.</w:t>
      </w:r>
    </w:p>
    <w:p>
      <w:pPr>
        <w:pStyle w:val="ListBullet"/>
      </w:pPr>
      <w:r>
        <w:t>Problema: una aldea de 471 habitantes quiere construir un depósito cilíndrico de diámetro 3 m. Cada persona consume 20 L al día. Calcula la altura necesaria para cubrir 3 días completos, tomando π = 3,14.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marrakech_2018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marrakech_2018_enunciado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