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Kalaa Beni Routen — Ouezzane 2014 — Corrección</w:t>
      </w:r>
    </w:p>
    <w:p>
      <w:pPr>
        <w:jc w:val="center"/>
      </w:pPr>
      <w:r>
        <w:rPr>
          <w:i/>
          <w:sz w:val="20"/>
        </w:rPr>
        <w:t>Examen local de Matemáticas — 6.º Primaria</w:t>
      </w:r>
    </w:p>
    <w:p>
      <w:pPr/>
      <w:r>
        <w:t>Nombre y apellidos: ..........................................................    Nº examen: ..........</w:t>
      </w:r>
    </w:p>
    <w:p>
      <w:pPr/>
      <w:r>
        <w:t>Duración: 1 hora y media</w:t>
      </w:r>
    </w:p>
    <w:p>
      <w:r>
        <w:rPr>
          <w:b/>
          <w:sz w:val="24"/>
        </w:rPr>
        <w:t>Actividades numéricas</w:t>
      </w:r>
    </w:p>
    <w:p>
      <w:r>
        <w:t>6354,1 + 999,44 = 7353,54</w:t>
      </w:r>
    </w:p>
    <w:p>
      <w:r>
        <w:t>564 - 388,18 = 175,82</w:t>
      </w:r>
    </w:p>
    <w:p>
      <w:r>
        <w:t>53,2 x 8,3 = 441,56</w:t>
      </w:r>
    </w:p>
    <w:p>
      <w:r>
        <w:t>Cociente de 158 entre 15 aproximado a 0,01: por defecto 10,53; por exceso 10,54.</w:t>
      </w:r>
    </w:p>
    <w:p>
      <w:r>
        <w:t>Divisores comunes de 14 y 21: 1 y 7.</w:t>
      </w:r>
    </w:p>
    <w:p>
      <w:r>
        <w:t>Orden creciente: 3,03 &lt; 3,033 &lt; 3,3 &lt; 3,303 &lt; 3,33 &lt; 30,3.</w:t>
      </w:r>
    </w:p>
    <w:p>
      <w:r>
        <w:rPr>
          <w:b/>
          <w:sz w:val="24"/>
        </w:rPr>
        <w:t>Medida</w:t>
      </w:r>
    </w:p>
    <w:p>
      <w:r>
        <w:t>65,89 dam = 0,6589 km</w:t>
      </w:r>
    </w:p>
    <w:p>
      <w:r>
        <w:t>51,75 dm = 5175 mm</w:t>
      </w:r>
    </w:p>
    <w:p>
      <w:r>
        <w:t>50,67 m² 842 dm² = 0,005909 hm²</w:t>
      </w:r>
    </w:p>
    <w:p>
      <w:r>
        <w:t>106 hm² 19,7 m² = 10600,197 dam²</w:t>
      </w:r>
    </w:p>
    <w:p>
      <w:r>
        <w:rPr>
          <w:b/>
          <w:sz w:val="24"/>
        </w:rPr>
        <w:t>Problema</w:t>
      </w:r>
    </w:p>
    <w:p>
      <w:r>
        <w:t>Importe total: 15 x 700 = 10500 DH.</w:t>
      </w:r>
    </w:p>
    <w:p>
      <w:r>
        <w:t>Material comprado: 10500 : 3 = 3500 DH.</w:t>
      </w:r>
    </w:p>
    <w:p>
      <w:r>
        <w:t>Dinero restante: 10500 - 3500 = 7000 DH.</w:t>
      </w:r>
    </w:p>
    <w:p>
      <w:r>
        <w:rPr>
          <w:b/>
          <w:sz w:val="24"/>
        </w:rPr>
        <w:t>Geometría</w:t>
      </w:r>
    </w:p>
    <w:p>
      <w:r>
        <w:t>Se acepta el dibujo correcto del triángulo.</w:t>
      </w:r>
    </w:p>
    <w:p>
      <w:r>
        <w:t>Ángulo C = 180° - (50° + 60°) = 70°.</w:t>
      </w:r>
    </w:p>
    <w:p>
      <w:r>
        <w:t>Se acepta el dibujo correcto de la circunferencia y de las dos rectas perpendiculares.</w:t>
      </w:r>
    </w:p>
    <w:p>
      <w:r>
        <w:t>El cuadrilátero ABCD es un cuadrado.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