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Examen local normalizado - Kalaa Beni Routen, Ouezzane (2011)</w:t>
      </w:r>
    </w:p>
    <w:p>
      <w:pPr>
        <w:jc w:val="center"/>
      </w:pPr>
      <w:r>
        <w:rPr>
          <w:i/>
          <w:sz w:val="20"/>
        </w:rPr>
        <w:t>Matemáticas - 6.º Primaria - Corrección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2635"/>
            <w:vAlign w:val="center"/>
          </w:tcPr>
          <w:p>
            <w:pPr>
              <w:spacing w:after="0"/>
            </w:pPr>
            <w:r>
              <w:rPr>
                <w:sz w:val="18"/>
              </w:rPr>
              <w:t>Nombre</w:t>
            </w:r>
          </w:p>
        </w:tc>
        <w:tc>
          <w:tcPr>
            <w:tcW w:type="dxa" w:w="2635"/>
            <w:vAlign w:val="center"/>
          </w:tcPr>
          <w:p>
            <w:pPr>
              <w:spacing w:after="0"/>
            </w:pPr>
            <w:r>
              <w:rPr>
                <w:sz w:val="18"/>
              </w:rPr>
              <w:t>Grupo</w:t>
            </w:r>
          </w:p>
        </w:tc>
        <w:tc>
          <w:tcPr>
            <w:tcW w:type="dxa" w:w="2635"/>
            <w:vAlign w:val="center"/>
          </w:tcPr>
          <w:p>
            <w:pPr>
              <w:spacing w:after="0"/>
            </w:pPr>
            <w:r>
              <w:rPr>
                <w:sz w:val="18"/>
              </w:rPr>
              <w:t>Fecha</w:t>
            </w:r>
          </w:p>
        </w:tc>
        <w:tc>
          <w:tcPr>
            <w:tcW w:type="dxa" w:w="2635"/>
            <w:vAlign w:val="center"/>
          </w:tcPr>
          <w:p>
            <w:pPr>
              <w:spacing w:after="0"/>
            </w:pPr>
            <w:r>
              <w:rPr>
                <w:sz w:val="18"/>
              </w:rPr>
              <w:t>Nota</w:t>
            </w:r>
          </w:p>
        </w:tc>
      </w:tr>
      <w:tr>
        <w:tc>
          <w:tcPr>
            <w:tcW w:type="dxa" w:w="2635"/>
            <w:vAlign w:val="center"/>
          </w:tcPr>
          <w:p>
            <w:pPr>
              <w:spacing w:after="0"/>
            </w:pPr>
            <w:r>
              <w:rPr>
                <w:sz w:val="18"/>
              </w:rPr>
            </w:r>
          </w:p>
        </w:tc>
        <w:tc>
          <w:tcPr>
            <w:tcW w:type="dxa" w:w="2635"/>
            <w:vAlign w:val="center"/>
          </w:tcPr>
          <w:p>
            <w:pPr>
              <w:spacing w:after="0"/>
            </w:pPr>
            <w:r>
              <w:rPr>
                <w:sz w:val="18"/>
              </w:rPr>
            </w:r>
          </w:p>
        </w:tc>
        <w:tc>
          <w:tcPr>
            <w:tcW w:type="dxa" w:w="2635"/>
            <w:vAlign w:val="center"/>
          </w:tcPr>
          <w:p>
            <w:pPr>
              <w:spacing w:after="0"/>
            </w:pPr>
            <w:r>
              <w:rPr>
                <w:sz w:val="18"/>
              </w:rPr>
            </w:r>
          </w:p>
        </w:tc>
        <w:tc>
          <w:tcPr>
            <w:tcW w:type="dxa" w:w="2635"/>
            <w:vAlign w:val="center"/>
          </w:tcPr>
          <w:p>
            <w:pPr>
              <w:spacing w:after="0"/>
            </w:pPr>
            <w:r>
              <w:rPr>
                <w:sz w:val="18"/>
              </w:rPr>
            </w:r>
          </w:p>
        </w:tc>
      </w:tr>
    </w:tbl>
    <w:p/>
    <w:p>
      <w:r>
        <w:rPr>
          <w:b/>
          <w:sz w:val="24"/>
        </w:rPr>
        <w:t>Primero. Actividades numéricas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270"/>
          </w:tcPr>
          <w:p>
            <w:r>
              <w:t>15,72 + 297 + 76</w:t>
            </w:r>
          </w:p>
        </w:tc>
        <w:tc>
          <w:tcPr>
            <w:tcW w:type="dxa" w:w="5270"/>
          </w:tcPr>
          <w:p>
            <w:r>
              <w:t>388,72</w:t>
            </w:r>
          </w:p>
        </w:tc>
      </w:tr>
      <w:tr>
        <w:tc>
          <w:tcPr>
            <w:tcW w:type="dxa" w:w="5270"/>
          </w:tcPr>
          <w:p>
            <w:r>
              <w:t>60 - 59,013</w:t>
            </w:r>
          </w:p>
        </w:tc>
        <w:tc>
          <w:tcPr>
            <w:tcW w:type="dxa" w:w="5270"/>
          </w:tcPr>
          <w:p>
            <w:r>
              <w:t>0,987</w:t>
            </w:r>
          </w:p>
        </w:tc>
      </w:tr>
      <w:tr>
        <w:tc>
          <w:tcPr>
            <w:tcW w:type="dxa" w:w="5270"/>
          </w:tcPr>
          <w:p>
            <w:r>
              <w:t>66,04 x 0,48</w:t>
            </w:r>
          </w:p>
        </w:tc>
        <w:tc>
          <w:tcPr>
            <w:tcW w:type="dxa" w:w="5270"/>
          </w:tcPr>
          <w:p>
            <w:r>
              <w:t>31,6992</w:t>
            </w:r>
          </w:p>
        </w:tc>
      </w:tr>
    </w:tbl>
    <w:p>
      <w:r>
        <w:t>Orden creciente: 4,0963 &lt; 39,046 &lt; 40,963 &lt; 64,039 &lt; 64,093 &lt; 94,063</w:t>
      </w:r>
    </w:p>
    <w:p>
      <w:pPr>
        <w:pStyle w:val="ListBullet"/>
      </w:pPr>
      <w:r>
        <w:t>Divisibles por 2: 370, 306, 1368.</w:t>
      </w:r>
    </w:p>
    <w:p>
      <w:pPr>
        <w:pStyle w:val="ListBullet"/>
      </w:pPr>
      <w:r>
        <w:t>Divisibles por 5: 370, 1125.</w:t>
      </w:r>
    </w:p>
    <w:p>
      <w:pPr>
        <w:pStyle w:val="ListBullet"/>
      </w:pPr>
      <w:r>
        <w:t>Divisibles por 3: 2013, 1125, 306, 1368.</w:t>
      </w:r>
    </w:p>
    <w:p>
      <w:pPr>
        <w:pStyle w:val="ListBullet"/>
      </w:pPr>
      <w:r>
        <w:t>Divisibles por 3 y por 5: 1125.</w:t>
      </w:r>
    </w:p>
    <w:p>
      <w:r>
        <w:rPr>
          <w:b/>
          <w:sz w:val="24"/>
        </w:rPr>
        <w:t>Segundo. Actividades de medida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270"/>
          </w:tcPr>
          <w:p>
            <w:r>
              <w:t>55 m 6 cm</w:t>
            </w:r>
          </w:p>
        </w:tc>
        <w:tc>
          <w:tcPr>
            <w:tcW w:type="dxa" w:w="5270"/>
          </w:tcPr>
          <w:p>
            <w:r>
              <w:t>550,6 dm</w:t>
            </w:r>
          </w:p>
        </w:tc>
      </w:tr>
      <w:tr>
        <w:tc>
          <w:tcPr>
            <w:tcW w:type="dxa" w:w="5270"/>
          </w:tcPr>
          <w:p>
            <w:r>
              <w:t>452 dam</w:t>
            </w:r>
          </w:p>
        </w:tc>
        <w:tc>
          <w:tcPr>
            <w:tcW w:type="dxa" w:w="5270"/>
          </w:tcPr>
          <w:p>
            <w:r>
              <w:t>4,52 km</w:t>
            </w:r>
          </w:p>
        </w:tc>
      </w:tr>
      <w:tr>
        <w:tc>
          <w:tcPr>
            <w:tcW w:type="dxa" w:w="5270"/>
          </w:tcPr>
          <w:p>
            <w:r>
              <w:t>4,025 km</w:t>
            </w:r>
          </w:p>
        </w:tc>
        <w:tc>
          <w:tcPr>
            <w:tcW w:type="dxa" w:w="5270"/>
          </w:tcPr>
          <w:p>
            <w:r>
              <w:t>402 500 cm</w:t>
            </w:r>
          </w:p>
        </w:tc>
      </w:tr>
    </w:tbl>
    <w:p>
      <w:r>
        <w:rPr>
          <w:b/>
          <w:sz w:val="24"/>
        </w:rPr>
        <w:t>Cuarto. Actividades de geometría</w:t>
      </w:r>
    </w:p>
    <w:p>
      <w:r>
        <w:t>La suma de los ángulos de un triángulo es 180°.</w:t>
      </w:r>
    </w:p>
    <w:p>
      <w:r>
        <w:t>BÂC = 180° - (60° + 50°) = 70°</w:t>
      </w:r>
    </w:p>
    <w:p>
      <w:r>
        <w:t>Se acepta cualquier dibujo correcto que respete los datos pedidos.</w:t>
      </w:r>
    </w:p>
    <w:p>
      <w:r>
        <w:rPr>
          <w:b/>
          <w:sz w:val="24"/>
        </w:rPr>
        <w:t>Tercero. Problema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270"/>
          </w:tcPr>
          <w:p>
            <w:r>
              <w:t>Huevos en 5 días</w:t>
            </w:r>
          </w:p>
        </w:tc>
        <w:tc>
          <w:tcPr>
            <w:tcW w:type="dxa" w:w="5270"/>
          </w:tcPr>
          <w:p>
            <w:r>
              <w:t>450 x 5 = 2250</w:t>
            </w:r>
          </w:p>
        </w:tc>
      </w:tr>
      <w:tr>
        <w:tc>
          <w:tcPr>
            <w:tcW w:type="dxa" w:w="5270"/>
          </w:tcPr>
          <w:p>
            <w:r>
              <w:t>Importe de la venta</w:t>
            </w:r>
          </w:p>
        </w:tc>
        <w:tc>
          <w:tcPr>
            <w:tcW w:type="dxa" w:w="5270"/>
          </w:tcPr>
          <w:p>
            <w:r>
              <w:t>2250 x 0,75 = 1687,5 DH</w:t>
            </w:r>
          </w:p>
        </w:tc>
      </w:tr>
      <w:tr>
        <w:tc>
          <w:tcPr>
            <w:tcW w:type="dxa" w:w="5270"/>
          </w:tcPr>
          <w:p>
            <w:r>
              <w:t>Número de cajas</w:t>
            </w:r>
          </w:p>
        </w:tc>
        <w:tc>
          <w:tcPr>
            <w:tcW w:type="dxa" w:w="5270"/>
          </w:tcPr>
          <w:p>
            <w:r>
              <w:t>2250 : 30 = 75</w:t>
            </w:r>
          </w:p>
        </w:tc>
      </w:tr>
    </w:tbl>
    <w:sectPr w:rsidR="00FC693F" w:rsidRPr="0006063C" w:rsidSect="00034616">
      <w:pgSz w:w="12240" w:h="15840"/>
      <w:pgMar w:top="794" w:right="850" w:bottom="68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