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856E5" w14:textId="77777777" w:rsidR="00D252AC" w:rsidRDefault="00000000">
      <w:pPr>
        <w:jc w:val="center"/>
      </w:pPr>
      <w:r>
        <w:rPr>
          <w:b/>
          <w:color w:val="143C78"/>
          <w:sz w:val="32"/>
        </w:rPr>
        <w:t>Matemáticas — 6.º Primaria — Primer semestre</w:t>
      </w:r>
    </w:p>
    <w:p w14:paraId="419A7CF6" w14:textId="77777777" w:rsidR="00D252AC" w:rsidRDefault="00000000">
      <w:pPr>
        <w:jc w:val="center"/>
      </w:pPr>
      <w:r>
        <w:rPr>
          <w:b/>
          <w:color w:val="C62828"/>
          <w:sz w:val="26"/>
        </w:rPr>
        <w:t>Control 1 — Modelo 1 — Versión traducida al castellano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D252AC" w14:paraId="24285644" w14:textId="77777777">
        <w:trPr>
          <w:jc w:val="center"/>
        </w:trPr>
        <w:tc>
          <w:tcPr>
            <w:tcW w:w="252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EAF2F8"/>
            <w:vAlign w:val="center"/>
          </w:tcPr>
          <w:p w14:paraId="5EB8C72D" w14:textId="77777777" w:rsidR="00D252AC" w:rsidRDefault="00000000">
            <w:pPr>
              <w:jc w:val="center"/>
            </w:pPr>
            <w:r>
              <w:rPr>
                <w:b/>
                <w:sz w:val="20"/>
              </w:rPr>
              <w:t>Observación</w:t>
            </w:r>
          </w:p>
        </w:tc>
        <w:tc>
          <w:tcPr>
            <w:tcW w:w="252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EAF2F8"/>
            <w:vAlign w:val="center"/>
          </w:tcPr>
          <w:p w14:paraId="71BDF312" w14:textId="77777777" w:rsidR="00D252AC" w:rsidRDefault="00000000">
            <w:pPr>
              <w:jc w:val="center"/>
            </w:pPr>
            <w:r>
              <w:rPr>
                <w:b/>
                <w:sz w:val="20"/>
              </w:rPr>
              <w:t>Dirección</w:t>
            </w:r>
          </w:p>
        </w:tc>
        <w:tc>
          <w:tcPr>
            <w:tcW w:w="252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EAF2F8"/>
            <w:vAlign w:val="center"/>
          </w:tcPr>
          <w:p w14:paraId="1F22DEB2" w14:textId="77777777" w:rsidR="00D252AC" w:rsidRDefault="00000000">
            <w:pPr>
              <w:jc w:val="center"/>
            </w:pPr>
            <w:r>
              <w:rPr>
                <w:b/>
                <w:sz w:val="20"/>
              </w:rPr>
              <w:t>Padre / tutor</w:t>
            </w:r>
          </w:p>
        </w:tc>
        <w:tc>
          <w:tcPr>
            <w:tcW w:w="252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EAF2F8"/>
            <w:vAlign w:val="center"/>
          </w:tcPr>
          <w:p w14:paraId="17C60E89" w14:textId="77777777" w:rsidR="00D252AC" w:rsidRDefault="00000000">
            <w:pPr>
              <w:jc w:val="center"/>
            </w:pPr>
            <w:r>
              <w:rPr>
                <w:b/>
                <w:sz w:val="20"/>
              </w:rPr>
              <w:t>Nota</w:t>
            </w:r>
          </w:p>
        </w:tc>
      </w:tr>
      <w:tr w:rsidR="00D252AC" w14:paraId="1CEEF310" w14:textId="77777777">
        <w:trPr>
          <w:jc w:val="center"/>
        </w:trPr>
        <w:tc>
          <w:tcPr>
            <w:tcW w:w="2523" w:type="dxa"/>
          </w:tcPr>
          <w:p w14:paraId="3A8246E5" w14:textId="77777777" w:rsidR="00D252AC" w:rsidRDefault="00000000">
            <w:pPr>
              <w:jc w:val="center"/>
            </w:pPr>
            <w:r>
              <w:br/>
            </w:r>
          </w:p>
        </w:tc>
        <w:tc>
          <w:tcPr>
            <w:tcW w:w="2523" w:type="dxa"/>
          </w:tcPr>
          <w:p w14:paraId="32E69104" w14:textId="77777777" w:rsidR="00D252AC" w:rsidRDefault="00000000">
            <w:pPr>
              <w:jc w:val="center"/>
            </w:pPr>
            <w:r>
              <w:br/>
            </w:r>
          </w:p>
        </w:tc>
        <w:tc>
          <w:tcPr>
            <w:tcW w:w="2523" w:type="dxa"/>
          </w:tcPr>
          <w:p w14:paraId="5256076A" w14:textId="77777777" w:rsidR="00D252AC" w:rsidRDefault="00000000">
            <w:pPr>
              <w:jc w:val="center"/>
            </w:pPr>
            <w:r>
              <w:br/>
            </w:r>
          </w:p>
        </w:tc>
        <w:tc>
          <w:tcPr>
            <w:tcW w:w="2523" w:type="dxa"/>
          </w:tcPr>
          <w:p w14:paraId="496759DB" w14:textId="77777777" w:rsidR="00D252AC" w:rsidRDefault="00000000">
            <w:pPr>
              <w:jc w:val="center"/>
            </w:pPr>
            <w:r>
              <w:t xml:space="preserve">       / 20</w:t>
            </w:r>
          </w:p>
        </w:tc>
      </w:tr>
    </w:tbl>
    <w:p w14:paraId="15EF71C0" w14:textId="77777777" w:rsidR="00D252AC" w:rsidRDefault="00D252AC"/>
    <w:p w14:paraId="1DEB8A6D" w14:textId="77777777" w:rsidR="00D252AC" w:rsidRDefault="00000000">
      <w:r>
        <w:rPr>
          <w:b/>
          <w:color w:val="C62828"/>
          <w:sz w:val="24"/>
        </w:rPr>
        <w:t>1. Escribe los números siguientes con letras y con cifras:</w:t>
      </w:r>
    </w:p>
    <w:p w14:paraId="702A297F" w14:textId="77777777" w:rsidR="00D252AC" w:rsidRDefault="00000000">
      <w:pPr>
        <w:spacing w:after="40"/>
      </w:pPr>
      <w:r>
        <w:rPr>
          <w:b/>
        </w:rPr>
        <w:t xml:space="preserve">a) Escribe con cifras: </w:t>
      </w:r>
      <w:r>
        <w:t>Tres mil millones ciento setenta y cinco millones trescientos mil:</w:t>
      </w:r>
    </w:p>
    <w:p w14:paraId="62A9737C" w14:textId="77777777" w:rsidR="005D082E" w:rsidRDefault="005D082E">
      <w:pPr>
        <w:spacing w:after="40"/>
      </w:pPr>
    </w:p>
    <w:p w14:paraId="7EC32CEB" w14:textId="77777777" w:rsidR="005D082E" w:rsidRDefault="005D082E">
      <w:pPr>
        <w:spacing w:after="40"/>
      </w:pPr>
    </w:p>
    <w:p w14:paraId="13AD610E" w14:textId="77777777" w:rsidR="005D082E" w:rsidRDefault="005D082E">
      <w:pPr>
        <w:spacing w:after="40"/>
      </w:pPr>
    </w:p>
    <w:p w14:paraId="7F23B629" w14:textId="209F2078" w:rsidR="00D252AC" w:rsidRDefault="00000000">
      <w:pPr>
        <w:spacing w:after="40"/>
      </w:pPr>
      <w:r>
        <w:rPr>
          <w:b/>
        </w:rPr>
        <w:t xml:space="preserve">b) Escribe con </w:t>
      </w:r>
      <w:proofErr w:type="spellStart"/>
      <w:r>
        <w:rPr>
          <w:b/>
        </w:rPr>
        <w:t>letras</w:t>
      </w:r>
      <w:proofErr w:type="spellEnd"/>
      <w:r>
        <w:rPr>
          <w:b/>
        </w:rPr>
        <w:t xml:space="preserve">: </w:t>
      </w:r>
      <w:r>
        <w:t>9 047 025:</w:t>
      </w:r>
    </w:p>
    <w:p w14:paraId="76B931C3" w14:textId="77777777" w:rsidR="005D082E" w:rsidRDefault="005D082E">
      <w:pPr>
        <w:spacing w:after="40"/>
      </w:pPr>
    </w:p>
    <w:p w14:paraId="3DAEE2E6" w14:textId="77777777" w:rsidR="005D082E" w:rsidRDefault="005D082E">
      <w:pPr>
        <w:spacing w:after="40"/>
      </w:pPr>
    </w:p>
    <w:p w14:paraId="295F402B" w14:textId="77777777" w:rsidR="005D082E" w:rsidRDefault="005D082E">
      <w:pPr>
        <w:spacing w:after="40"/>
      </w:pPr>
    </w:p>
    <w:p w14:paraId="410ADD5A" w14:textId="794363F9" w:rsidR="00D252AC" w:rsidRDefault="00000000">
      <w:pPr>
        <w:spacing w:after="40"/>
      </w:pPr>
      <w:r>
        <w:rPr>
          <w:b/>
        </w:rPr>
        <w:t xml:space="preserve">c) Escribe con </w:t>
      </w:r>
      <w:proofErr w:type="spellStart"/>
      <w:r>
        <w:rPr>
          <w:b/>
        </w:rPr>
        <w:t>cifras</w:t>
      </w:r>
      <w:proofErr w:type="spellEnd"/>
      <w:r>
        <w:rPr>
          <w:b/>
        </w:rPr>
        <w:t xml:space="preserve">: </w:t>
      </w:r>
      <w:r>
        <w:t>Tres unidades y siete centésimas:</w:t>
      </w:r>
    </w:p>
    <w:p w14:paraId="5A24185E" w14:textId="77777777" w:rsidR="005D082E" w:rsidRDefault="005D082E"/>
    <w:p w14:paraId="4B0AFDF9" w14:textId="77777777" w:rsidR="005D082E" w:rsidRDefault="005D082E">
      <w:pPr>
        <w:rPr>
          <w:b/>
        </w:rPr>
      </w:pPr>
    </w:p>
    <w:p w14:paraId="3B728B36" w14:textId="77777777" w:rsidR="005D082E" w:rsidRDefault="005D082E">
      <w:pPr>
        <w:rPr>
          <w:b/>
        </w:rPr>
      </w:pPr>
    </w:p>
    <w:p w14:paraId="55BCC13A" w14:textId="7FBE1D2F" w:rsidR="00D252AC" w:rsidRDefault="00000000">
      <w:r>
        <w:rPr>
          <w:b/>
        </w:rPr>
        <w:t xml:space="preserve">d) </w:t>
      </w:r>
      <w:proofErr w:type="spellStart"/>
      <w:r>
        <w:rPr>
          <w:b/>
        </w:rPr>
        <w:t>Completa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tabla</w:t>
      </w:r>
      <w:proofErr w:type="spellEnd"/>
      <w:r>
        <w:rPr>
          <w:b/>
        </w:rPr>
        <w:t>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D252AC" w14:paraId="3EF926E9" w14:textId="77777777">
        <w:trPr>
          <w:jc w:val="center"/>
        </w:trPr>
        <w:tc>
          <w:tcPr>
            <w:tcW w:w="2523" w:type="dxa"/>
            <w:shd w:val="clear" w:color="auto" w:fill="F4DDDD"/>
            <w:vAlign w:val="center"/>
          </w:tcPr>
          <w:p w14:paraId="454DA67C" w14:textId="77777777" w:rsidR="00D252AC" w:rsidRDefault="00000000">
            <w:pPr>
              <w:jc w:val="center"/>
            </w:pPr>
            <w:r>
              <w:rPr>
                <w:b/>
                <w:sz w:val="19"/>
              </w:rPr>
              <w:t>Número</w:t>
            </w:r>
          </w:p>
        </w:tc>
        <w:tc>
          <w:tcPr>
            <w:tcW w:w="2523" w:type="dxa"/>
            <w:shd w:val="clear" w:color="auto" w:fill="F4DDDD"/>
            <w:vAlign w:val="center"/>
          </w:tcPr>
          <w:p w14:paraId="4EF8C9C6" w14:textId="77777777" w:rsidR="00D252AC" w:rsidRDefault="00000000">
            <w:pPr>
              <w:jc w:val="center"/>
            </w:pPr>
            <w:r>
              <w:rPr>
                <w:b/>
                <w:sz w:val="19"/>
              </w:rPr>
              <w:t>Número de unidades de millar</w:t>
            </w:r>
          </w:p>
        </w:tc>
        <w:tc>
          <w:tcPr>
            <w:tcW w:w="2523" w:type="dxa"/>
            <w:shd w:val="clear" w:color="auto" w:fill="F4DDDD"/>
            <w:vAlign w:val="center"/>
          </w:tcPr>
          <w:p w14:paraId="39618BE5" w14:textId="77777777" w:rsidR="00D252AC" w:rsidRDefault="00000000">
            <w:pPr>
              <w:jc w:val="center"/>
            </w:pPr>
            <w:r>
              <w:rPr>
                <w:b/>
                <w:sz w:val="19"/>
              </w:rPr>
              <w:t>Número de decenas</w:t>
            </w:r>
          </w:p>
        </w:tc>
        <w:tc>
          <w:tcPr>
            <w:tcW w:w="2523" w:type="dxa"/>
            <w:shd w:val="clear" w:color="auto" w:fill="F4DDDD"/>
            <w:vAlign w:val="center"/>
          </w:tcPr>
          <w:p w14:paraId="6E40974C" w14:textId="77777777" w:rsidR="00D252AC" w:rsidRDefault="00000000">
            <w:pPr>
              <w:jc w:val="center"/>
            </w:pPr>
            <w:r>
              <w:rPr>
                <w:b/>
                <w:sz w:val="19"/>
              </w:rPr>
              <w:t>Número de decenas de millón</w:t>
            </w:r>
          </w:p>
        </w:tc>
      </w:tr>
      <w:tr w:rsidR="00D252AC" w14:paraId="5ABB5031" w14:textId="77777777">
        <w:trPr>
          <w:jc w:val="center"/>
        </w:trPr>
        <w:tc>
          <w:tcPr>
            <w:tcW w:w="2523" w:type="dxa"/>
            <w:vAlign w:val="center"/>
          </w:tcPr>
          <w:p w14:paraId="77568C7C" w14:textId="77777777" w:rsidR="00D252AC" w:rsidRDefault="00000000">
            <w:pPr>
              <w:jc w:val="center"/>
            </w:pPr>
            <w:r>
              <w:t>684 315 289</w:t>
            </w:r>
          </w:p>
        </w:tc>
        <w:tc>
          <w:tcPr>
            <w:tcW w:w="2523" w:type="dxa"/>
            <w:vAlign w:val="center"/>
          </w:tcPr>
          <w:p w14:paraId="4E587B10" w14:textId="01A45033" w:rsidR="00D252AC" w:rsidRDefault="00D252AC">
            <w:pPr>
              <w:jc w:val="center"/>
            </w:pPr>
          </w:p>
        </w:tc>
        <w:tc>
          <w:tcPr>
            <w:tcW w:w="2523" w:type="dxa"/>
            <w:vAlign w:val="center"/>
          </w:tcPr>
          <w:p w14:paraId="33760522" w14:textId="2F844DAA" w:rsidR="00D252AC" w:rsidRDefault="00D252AC">
            <w:pPr>
              <w:jc w:val="center"/>
            </w:pPr>
          </w:p>
        </w:tc>
        <w:tc>
          <w:tcPr>
            <w:tcW w:w="2523" w:type="dxa"/>
            <w:vAlign w:val="center"/>
          </w:tcPr>
          <w:p w14:paraId="7B7AC27E" w14:textId="77777777" w:rsidR="00D252AC" w:rsidRDefault="00D252AC">
            <w:pPr>
              <w:jc w:val="center"/>
            </w:pPr>
          </w:p>
          <w:p w14:paraId="51AFA78B" w14:textId="7EFA1696" w:rsidR="005D082E" w:rsidRDefault="005D082E">
            <w:pPr>
              <w:jc w:val="center"/>
            </w:pPr>
          </w:p>
        </w:tc>
      </w:tr>
    </w:tbl>
    <w:p w14:paraId="5F0059B1" w14:textId="77777777" w:rsidR="00D252AC" w:rsidRDefault="00000000">
      <w:r>
        <w:rPr>
          <w:b/>
          <w:color w:val="C62828"/>
          <w:sz w:val="24"/>
        </w:rPr>
        <w:t>2. Ordena los números siguientes de forma decreciente:</w:t>
      </w:r>
    </w:p>
    <w:p w14:paraId="2B7DB8BD" w14:textId="77777777" w:rsidR="00D252AC" w:rsidRDefault="00000000">
      <w:pPr>
        <w:ind w:left="340"/>
      </w:pPr>
      <w:proofErr w:type="gramStart"/>
      <w:r>
        <w:t>153,026 ;</w:t>
      </w:r>
      <w:proofErr w:type="gramEnd"/>
      <w:r>
        <w:t xml:space="preserve"> 153,256 ; 114,062 ; 114,3 ; 153,6</w:t>
      </w:r>
    </w:p>
    <w:p w14:paraId="3CBC80C2" w14:textId="77777777" w:rsidR="005D082E" w:rsidRDefault="005D082E">
      <w:pPr>
        <w:ind w:left="340"/>
      </w:pPr>
    </w:p>
    <w:p w14:paraId="09CA046F" w14:textId="77777777" w:rsidR="005D082E" w:rsidRDefault="005D082E">
      <w:pPr>
        <w:ind w:left="340"/>
      </w:pPr>
    </w:p>
    <w:p w14:paraId="515334E4" w14:textId="2618D471" w:rsidR="00D252AC" w:rsidRDefault="00000000">
      <w:r>
        <w:rPr>
          <w:b/>
          <w:color w:val="C62828"/>
          <w:sz w:val="24"/>
        </w:rPr>
        <w:t xml:space="preserve">3. </w:t>
      </w:r>
      <w:proofErr w:type="spellStart"/>
      <w:r>
        <w:rPr>
          <w:b/>
          <w:color w:val="C62828"/>
          <w:sz w:val="24"/>
        </w:rPr>
        <w:t>Coloca</w:t>
      </w:r>
      <w:proofErr w:type="spellEnd"/>
      <w:r>
        <w:rPr>
          <w:b/>
          <w:color w:val="C62828"/>
          <w:sz w:val="24"/>
        </w:rPr>
        <w:t xml:space="preserve"> y </w:t>
      </w:r>
      <w:proofErr w:type="spellStart"/>
      <w:r>
        <w:rPr>
          <w:b/>
          <w:color w:val="C62828"/>
          <w:sz w:val="24"/>
        </w:rPr>
        <w:t>calcula</w:t>
      </w:r>
      <w:proofErr w:type="spellEnd"/>
      <w:r>
        <w:rPr>
          <w:b/>
          <w:color w:val="C62828"/>
          <w:sz w:val="24"/>
        </w:rPr>
        <w:t>:</w:t>
      </w:r>
    </w:p>
    <w:p w14:paraId="0020EF0A" w14:textId="77777777" w:rsidR="00D252AC" w:rsidRDefault="00000000">
      <w:pPr>
        <w:ind w:left="340"/>
      </w:pPr>
      <w:r>
        <w:t>567,36 − (126,7 + 98,36)</w:t>
      </w:r>
    </w:p>
    <w:p w14:paraId="4849144E" w14:textId="77777777" w:rsidR="005D082E" w:rsidRDefault="005D082E">
      <w:pPr>
        <w:ind w:left="340"/>
      </w:pPr>
    </w:p>
    <w:p w14:paraId="391A0076" w14:textId="77777777" w:rsidR="005D082E" w:rsidRDefault="005D082E">
      <w:pPr>
        <w:ind w:left="340"/>
      </w:pPr>
    </w:p>
    <w:p w14:paraId="0138E334" w14:textId="77777777" w:rsidR="005D082E" w:rsidRDefault="005D082E">
      <w:pPr>
        <w:ind w:left="340"/>
      </w:pPr>
    </w:p>
    <w:p w14:paraId="4767A2D8" w14:textId="77777777" w:rsidR="00D252AC" w:rsidRDefault="00000000">
      <w:pPr>
        <w:ind w:left="340"/>
      </w:pPr>
      <w:r>
        <w:t>7,54 × 6,8</w:t>
      </w:r>
    </w:p>
    <w:p w14:paraId="4CB31DA4" w14:textId="77777777" w:rsidR="005D082E" w:rsidRDefault="005D082E">
      <w:pPr>
        <w:ind w:left="340"/>
      </w:pPr>
    </w:p>
    <w:p w14:paraId="7AE8A084" w14:textId="77777777" w:rsidR="005D082E" w:rsidRDefault="005D082E">
      <w:pPr>
        <w:ind w:left="340"/>
      </w:pPr>
    </w:p>
    <w:p w14:paraId="72FB1211" w14:textId="77777777" w:rsidR="005D082E" w:rsidRDefault="005D082E">
      <w:pPr>
        <w:ind w:left="340"/>
      </w:pPr>
    </w:p>
    <w:p w14:paraId="213E1CD4" w14:textId="77777777" w:rsidR="00D252AC" w:rsidRDefault="00000000">
      <w:pPr>
        <w:rPr>
          <w:b/>
          <w:color w:val="C62828"/>
          <w:sz w:val="24"/>
        </w:rPr>
      </w:pPr>
      <w:r>
        <w:rPr>
          <w:b/>
          <w:color w:val="C62828"/>
          <w:sz w:val="24"/>
        </w:rPr>
        <w:lastRenderedPageBreak/>
        <w:t xml:space="preserve">4. Convierte a la </w:t>
      </w:r>
      <w:proofErr w:type="spellStart"/>
      <w:r>
        <w:rPr>
          <w:b/>
          <w:color w:val="C62828"/>
          <w:sz w:val="24"/>
        </w:rPr>
        <w:t>unidad</w:t>
      </w:r>
      <w:proofErr w:type="spellEnd"/>
      <w:r>
        <w:rPr>
          <w:b/>
          <w:color w:val="C62828"/>
          <w:sz w:val="24"/>
        </w:rPr>
        <w:t xml:space="preserve"> </w:t>
      </w:r>
      <w:proofErr w:type="spellStart"/>
      <w:r>
        <w:rPr>
          <w:b/>
          <w:color w:val="C62828"/>
          <w:sz w:val="24"/>
        </w:rPr>
        <w:t>indicada</w:t>
      </w:r>
      <w:proofErr w:type="spellEnd"/>
      <w:r>
        <w:rPr>
          <w:b/>
          <w:color w:val="C62828"/>
          <w:sz w:val="24"/>
        </w:rPr>
        <w:t>:</w:t>
      </w:r>
    </w:p>
    <w:p w14:paraId="50087827" w14:textId="77777777" w:rsidR="005D082E" w:rsidRDefault="005D082E"/>
    <w:p w14:paraId="66E4B02E" w14:textId="55201C3B" w:rsidR="00D252AC" w:rsidRDefault="00000000">
      <w:pPr>
        <w:ind w:left="340"/>
      </w:pPr>
      <w:r>
        <w:t>50,67 m = .........</w:t>
      </w:r>
      <w:r w:rsidR="005D082E">
        <w:t>.........................</w:t>
      </w:r>
      <w:r>
        <w:t>........... dm</w:t>
      </w:r>
    </w:p>
    <w:p w14:paraId="6E47B345" w14:textId="77777777" w:rsidR="00D252AC" w:rsidRDefault="00D252AC">
      <w:pPr>
        <w:ind w:left="340"/>
      </w:pPr>
    </w:p>
    <w:p w14:paraId="4FB540BF" w14:textId="0C46D638" w:rsidR="00D252AC" w:rsidRDefault="00000000">
      <w:pPr>
        <w:ind w:left="340"/>
      </w:pPr>
      <w:r>
        <w:t xml:space="preserve">8,7 km 45 m = ........................................ </w:t>
      </w:r>
      <w:r w:rsidR="005D082E">
        <w:t>da</w:t>
      </w:r>
      <w:r>
        <w:t>m</w:t>
      </w:r>
    </w:p>
    <w:p w14:paraId="7781C1C4" w14:textId="77777777" w:rsidR="00D252AC" w:rsidRDefault="00000000">
      <w:pPr>
        <w:ind w:left="340"/>
      </w:pPr>
      <w:r>
        <w:t>_________________________________________________________________</w:t>
      </w:r>
    </w:p>
    <w:p w14:paraId="47F36900" w14:textId="77777777" w:rsidR="00D252AC" w:rsidRDefault="00000000">
      <w:r>
        <w:rPr>
          <w:b/>
          <w:color w:val="C62828"/>
          <w:sz w:val="24"/>
        </w:rPr>
        <w:t>5. Da la escritura decimal y fraccionaria de los números siguientes:</w:t>
      </w:r>
    </w:p>
    <w:p w14:paraId="600FF4F2" w14:textId="77777777" w:rsidR="00D252AC" w:rsidRDefault="00000000">
      <w:pPr>
        <w:ind w:left="340"/>
      </w:pPr>
      <w:r>
        <w:t>63/</w:t>
      </w:r>
      <w:proofErr w:type="gramStart"/>
      <w:r>
        <w:t>10 ;</w:t>
      </w:r>
      <w:proofErr w:type="gramEnd"/>
      <w:r>
        <w:t xml:space="preserve"> 87/1000 ; 4,72 ; 3,9</w:t>
      </w:r>
    </w:p>
    <w:p w14:paraId="2DE6FEEF" w14:textId="77777777" w:rsidR="005D082E" w:rsidRDefault="005D082E">
      <w:pPr>
        <w:ind w:left="340"/>
      </w:pPr>
    </w:p>
    <w:p w14:paraId="4AF09B8F" w14:textId="77777777" w:rsidR="005D082E" w:rsidRDefault="005D082E">
      <w:pPr>
        <w:ind w:left="340"/>
      </w:pPr>
    </w:p>
    <w:p w14:paraId="2C0E6EB8" w14:textId="77777777" w:rsidR="005D082E" w:rsidRDefault="005D082E">
      <w:pPr>
        <w:ind w:left="340"/>
      </w:pPr>
    </w:p>
    <w:p w14:paraId="47D3577B" w14:textId="77777777" w:rsidR="005D082E" w:rsidRDefault="005D082E">
      <w:pPr>
        <w:ind w:left="340"/>
      </w:pPr>
    </w:p>
    <w:p w14:paraId="0AA2C51E" w14:textId="77777777" w:rsidR="00D252AC" w:rsidRDefault="00000000">
      <w:r>
        <w:rPr>
          <w:b/>
          <w:color w:val="C62828"/>
          <w:sz w:val="24"/>
        </w:rPr>
        <w:t>6. Sin usar el transportador, calcula la medida de los ángulos COD y AOD. Después construye la bisectriz del ángulo COD.</w:t>
      </w:r>
    </w:p>
    <w:p w14:paraId="2170D309" w14:textId="77777777" w:rsidR="00D252AC" w:rsidRDefault="00000000">
      <w:pPr>
        <w:jc w:val="center"/>
      </w:pPr>
      <w:r>
        <w:rPr>
          <w:noProof/>
        </w:rPr>
        <w:drawing>
          <wp:inline distT="0" distB="0" distL="0" distR="0" wp14:anchorId="467C1172" wp14:editId="2BE0FF59">
            <wp:extent cx="4922424" cy="3179973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gulo_COD_AO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7341" cy="318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CD086" w14:textId="77777777" w:rsidR="00D252AC" w:rsidRDefault="00000000">
      <w:r>
        <w:t>COD = ........................................    AOD = ........................................</w:t>
      </w:r>
    </w:p>
    <w:p w14:paraId="03B84667" w14:textId="77777777" w:rsidR="00D252AC" w:rsidRDefault="00000000">
      <w:r>
        <w:t>Construye la bisectriz del ángulo COD sobre el dibujo.</w:t>
      </w:r>
    </w:p>
    <w:p w14:paraId="4F7186DB" w14:textId="77777777" w:rsidR="00D252AC" w:rsidRDefault="00000000">
      <w:r>
        <w:br w:type="page"/>
      </w:r>
    </w:p>
    <w:p w14:paraId="514F5290" w14:textId="77777777" w:rsidR="00D252AC" w:rsidRDefault="00000000">
      <w:r>
        <w:rPr>
          <w:b/>
          <w:color w:val="C62828"/>
          <w:sz w:val="24"/>
        </w:rPr>
        <w:lastRenderedPageBreak/>
        <w:t>7. Consideramos la recta (d) y los puntos A y B exteriores a ella.</w:t>
      </w:r>
    </w:p>
    <w:p w14:paraId="6B1F518D" w14:textId="77777777" w:rsidR="00D252AC" w:rsidRDefault="00000000">
      <w:r>
        <w:t>a) Construye la recta (d1) que pasa por A y es paralela a (d).</w:t>
      </w:r>
    </w:p>
    <w:p w14:paraId="2B887600" w14:textId="77777777" w:rsidR="00D252AC" w:rsidRDefault="00000000">
      <w:r>
        <w:t>b) Construye la recta (d2) que pasa por B y es perpendicular a (d).</w:t>
      </w:r>
    </w:p>
    <w:p w14:paraId="2D23A782" w14:textId="77777777" w:rsidR="00D252AC" w:rsidRDefault="00000000">
      <w:pPr>
        <w:jc w:val="center"/>
      </w:pPr>
      <w:r>
        <w:rPr>
          <w:noProof/>
        </w:rPr>
        <w:drawing>
          <wp:inline distT="0" distB="0" distL="0" distR="0" wp14:anchorId="02C059CF" wp14:editId="28421AB7">
            <wp:extent cx="4860000" cy="25214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_d_puntos_A_B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52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DE0F8" w14:textId="77777777" w:rsidR="00D252AC" w:rsidRDefault="00000000">
      <w:r>
        <w:rPr>
          <w:b/>
          <w:color w:val="C62828"/>
          <w:sz w:val="24"/>
        </w:rPr>
        <w:t>8. Construye la figura simétrica de la figura dada respecto del eje (D), en la hoja.</w:t>
      </w:r>
    </w:p>
    <w:p w14:paraId="1A0C7385" w14:textId="77777777" w:rsidR="00D252AC" w:rsidRDefault="00000000">
      <w:pPr>
        <w:jc w:val="center"/>
      </w:pPr>
      <w:r>
        <w:rPr>
          <w:noProof/>
        </w:rPr>
        <w:drawing>
          <wp:inline distT="0" distB="0" distL="0" distR="0" wp14:anchorId="0B07A106" wp14:editId="3EB912AF">
            <wp:extent cx="2988000" cy="345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etria_eje_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87E98" w14:textId="77777777" w:rsidR="00D252AC" w:rsidRDefault="00000000">
      <w:r>
        <w:rPr>
          <w:b/>
          <w:color w:val="C62828"/>
          <w:sz w:val="24"/>
        </w:rPr>
        <w:t>9. Soy un número entero formado por 4 cifras diferentes, comprendido entre 4100 y 4116. Acepto la división por 4 y no acepto la división ni por 3 ni por 9.</w:t>
      </w:r>
    </w:p>
    <w:p w14:paraId="42DD7FC9" w14:textId="77777777" w:rsidR="00D252AC" w:rsidRDefault="00000000">
      <w:r>
        <w:t>¿Quién soy? ____________________________</w:t>
      </w:r>
    </w:p>
    <w:sectPr w:rsidR="00D252AC" w:rsidSect="00034616">
      <w:footerReference w:type="default" r:id="rId11"/>
      <w:pgSz w:w="11906" w:h="16838"/>
      <w:pgMar w:top="794" w:right="907" w:bottom="73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80FFD" w14:textId="77777777" w:rsidR="00BB5487" w:rsidRDefault="00BB5487">
      <w:pPr>
        <w:spacing w:after="0" w:line="240" w:lineRule="auto"/>
      </w:pPr>
      <w:r>
        <w:separator/>
      </w:r>
    </w:p>
  </w:endnote>
  <w:endnote w:type="continuationSeparator" w:id="0">
    <w:p w14:paraId="74837BE3" w14:textId="77777777" w:rsidR="00BB5487" w:rsidRDefault="00BB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DA06B" w14:textId="77777777" w:rsidR="00D252AC" w:rsidRDefault="00000000">
    <w:pPr>
      <w:pStyle w:val="Piedepgina"/>
      <w:jc w:val="center"/>
    </w:pPr>
    <w:r>
      <w:rPr>
        <w:color w:val="5A5A5A"/>
        <w:sz w:val="16"/>
      </w:rPr>
      <w:t>Traducción al castellano del control original de Matemáticas de 6.º Primaria marroquí.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2C913" w14:textId="77777777" w:rsidR="00BB5487" w:rsidRDefault="00BB5487">
      <w:pPr>
        <w:spacing w:after="0" w:line="240" w:lineRule="auto"/>
      </w:pPr>
      <w:r>
        <w:separator/>
      </w:r>
    </w:p>
  </w:footnote>
  <w:footnote w:type="continuationSeparator" w:id="0">
    <w:p w14:paraId="271EBA34" w14:textId="77777777" w:rsidR="00BB5487" w:rsidRDefault="00BB5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2744158">
    <w:abstractNumId w:val="8"/>
  </w:num>
  <w:num w:numId="2" w16cid:durableId="1024018963">
    <w:abstractNumId w:val="6"/>
  </w:num>
  <w:num w:numId="3" w16cid:durableId="80179794">
    <w:abstractNumId w:val="5"/>
  </w:num>
  <w:num w:numId="4" w16cid:durableId="1712684089">
    <w:abstractNumId w:val="4"/>
  </w:num>
  <w:num w:numId="5" w16cid:durableId="774135362">
    <w:abstractNumId w:val="7"/>
  </w:num>
  <w:num w:numId="6" w16cid:durableId="683020960">
    <w:abstractNumId w:val="3"/>
  </w:num>
  <w:num w:numId="7" w16cid:durableId="1223440454">
    <w:abstractNumId w:val="2"/>
  </w:num>
  <w:num w:numId="8" w16cid:durableId="1230113085">
    <w:abstractNumId w:val="1"/>
  </w:num>
  <w:num w:numId="9" w16cid:durableId="153847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D082E"/>
    <w:rsid w:val="00693CD5"/>
    <w:rsid w:val="00AA1D8D"/>
    <w:rsid w:val="00B47730"/>
    <w:rsid w:val="00BB5487"/>
    <w:rsid w:val="00CB0664"/>
    <w:rsid w:val="00D252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0A680"/>
  <w14:defaultImageDpi w14:val="300"/>
  <w15:docId w15:val="{03B7504A-0AEF-41C5-9ACC-94B436AC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3</cp:revision>
  <dcterms:created xsi:type="dcterms:W3CDTF">2013-12-23T23:15:00Z</dcterms:created>
  <dcterms:modified xsi:type="dcterms:W3CDTF">2026-06-29T15:31:00Z</dcterms:modified>
  <cp:category/>
</cp:coreProperties>
</file>